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программе воспитания.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Программа по технологии направлена на решение системы задач: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</w:t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развивающихсяи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 современных производствах и профессиях;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формирование основ </w:t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чертёжно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формирование элементарных знаний и представлений о различных материалах, технологиях их обработки и соответствующих умений;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развитие гибкости и вариативности мышления, способностей к изобретательской деятельности;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>
        <w:rPr>
          <w:rFonts w:ascii="Times New Roman" w:hAnsi="Times New Roman" w:cs="Times New Roman"/>
          <w:sz w:val="24"/>
          <w:szCs w:val="24"/>
        </w:rPr>
        <w:t>отражённых в материальном мире;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, активности и инициативности;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>воспитание интереса и творческого отношения к продуктивной созидательной деятельности, мотивации успеха и достижений, стремлен</w:t>
      </w:r>
      <w:r>
        <w:rPr>
          <w:rFonts w:ascii="Times New Roman" w:hAnsi="Times New Roman" w:cs="Times New Roman"/>
          <w:sz w:val="24"/>
          <w:szCs w:val="24"/>
        </w:rPr>
        <w:t>ия к творческой самореализации;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>становление экологического сознания, внимательного и вдумчивого отношения к окружающей природе, осознание взаимосвязи рук</w:t>
      </w:r>
      <w:r>
        <w:rPr>
          <w:rFonts w:ascii="Times New Roman" w:hAnsi="Times New Roman" w:cs="Times New Roman"/>
          <w:sz w:val="24"/>
          <w:szCs w:val="24"/>
        </w:rPr>
        <w:t>отворного мира с миром природы;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воспитание положительного отношения к коллективному труду, применение правил культуры общения, проявление уважения к взглядам и мнению других людей.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1. Технологии, профессии и производства.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>2. 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</w:t>
      </w:r>
      <w:r>
        <w:rPr>
          <w:rFonts w:ascii="Times New Roman" w:hAnsi="Times New Roman" w:cs="Times New Roman"/>
          <w:sz w:val="24"/>
          <w:szCs w:val="24"/>
        </w:rPr>
        <w:t>, фольга, солома).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3. 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</w:t>
      </w:r>
      <w:r w:rsidRPr="00A62C82">
        <w:rPr>
          <w:rFonts w:ascii="Times New Roman" w:hAnsi="Times New Roman" w:cs="Times New Roman"/>
          <w:sz w:val="24"/>
          <w:szCs w:val="24"/>
        </w:rPr>
        <w:lastRenderedPageBreak/>
        <w:t xml:space="preserve">и текстильных материалов, робототехника (с учётом возможностей материально-технической базы образовательной организации).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4. Информационно-коммуникативные технологии (далее – ИКТ) (с учётом возможностей материально-технической базы образовательной организации).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proofErr w:type="gramStart"/>
      <w:r w:rsidRPr="00A62C82">
        <w:rPr>
          <w:rFonts w:ascii="Times New Roman" w:hAnsi="Times New Roman" w:cs="Times New Roman"/>
          <w:sz w:val="24"/>
          <w:szCs w:val="24"/>
        </w:rPr>
        <w:t>по технологии</w:t>
      </w:r>
      <w:proofErr w:type="gramEnd"/>
      <w:r w:rsidRPr="00A62C82">
        <w:rPr>
          <w:rFonts w:ascii="Times New Roman" w:hAnsi="Times New Roman" w:cs="Times New Roman"/>
          <w:sz w:val="24"/>
          <w:szCs w:val="24"/>
        </w:rPr>
        <w:t xml:space="preserve">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2C82">
        <w:rPr>
          <w:rFonts w:ascii="Times New Roman" w:hAnsi="Times New Roman" w:cs="Times New Roman"/>
          <w:sz w:val="24"/>
          <w:szCs w:val="24"/>
        </w:rPr>
        <w:t xml:space="preserve">В программе по технологии осуществляется реализация </w:t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льности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, законов и правил декоративно-прикладного искусства и дизайна), «Окружающий мир» (природные формы и конструкции как универсальный источник </w:t>
      </w:r>
      <w:proofErr w:type="spellStart"/>
      <w:r w:rsidRPr="00A62C82">
        <w:rPr>
          <w:rFonts w:ascii="Times New Roman" w:hAnsi="Times New Roman" w:cs="Times New Roman"/>
          <w:sz w:val="24"/>
          <w:szCs w:val="24"/>
        </w:rPr>
        <w:t>инженернохудожественных</w:t>
      </w:r>
      <w:proofErr w:type="spellEnd"/>
      <w:r w:rsidRPr="00A62C82">
        <w:rPr>
          <w:rFonts w:ascii="Times New Roman" w:hAnsi="Times New Roman" w:cs="Times New Roman"/>
          <w:sz w:val="24"/>
          <w:szCs w:val="24"/>
        </w:rPr>
        <w:t xml:space="preserve">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 </w:t>
      </w:r>
    </w:p>
    <w:p w:rsidR="009455F7" w:rsidRPr="00A62C82" w:rsidRDefault="00A62C82" w:rsidP="00A62C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2C82">
        <w:rPr>
          <w:rFonts w:ascii="Times New Roman" w:hAnsi="Times New Roman" w:cs="Times New Roman"/>
          <w:sz w:val="24"/>
          <w:szCs w:val="24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</w:p>
    <w:sectPr w:rsidR="009455F7" w:rsidRPr="00A6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C6"/>
    <w:rsid w:val="007C40C6"/>
    <w:rsid w:val="009455F7"/>
    <w:rsid w:val="00A6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28D8A-FBB2-4A13-91CC-8B72707C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753</Words>
  <Characters>4294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2023-10-01T07:24:00Z</dcterms:created>
  <dcterms:modified xsi:type="dcterms:W3CDTF">2023-10-01T07:29:00Z</dcterms:modified>
</cp:coreProperties>
</file>