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proofErr w:type="spellStart"/>
      <w:r w:rsidRPr="00577074">
        <w:rPr>
          <w:rFonts w:ascii="Times New Roman" w:hAnsi="Times New Roman" w:cs="Times New Roman"/>
          <w:sz w:val="24"/>
          <w:szCs w:val="24"/>
        </w:rPr>
        <w:t>предметноматериальной</w:t>
      </w:r>
      <w:proofErr w:type="spellEnd"/>
      <w:r w:rsidRPr="00577074">
        <w:rPr>
          <w:rFonts w:ascii="Times New Roman" w:hAnsi="Times New Roman" w:cs="Times New Roman"/>
          <w:sz w:val="24"/>
          <w:szCs w:val="24"/>
        </w:rPr>
        <w:t xml:space="preserve"> и пространственной среды, в понимании красоты человека.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8A4EB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74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 w:rsidR="008611E9" w:rsidRPr="00577074" w:rsidRDefault="00577074" w:rsidP="008A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074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изобразительного искусства – 135 часов: в 1 классе – 33 часа (1 час в неделю); во 2 классе – 34 часа (1 час в неделю); в 3 классе – 34 часа (1 час в неделю); в 4 классе – 34 часа (1 час в неделю).</w:t>
      </w:r>
    </w:p>
    <w:sectPr w:rsidR="008611E9" w:rsidRPr="0057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0D"/>
    <w:rsid w:val="00577074"/>
    <w:rsid w:val="0062030D"/>
    <w:rsid w:val="008611E9"/>
    <w:rsid w:val="008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57A8-5778-4309-9E0A-CF3D23F7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2023-10-01T06:52:00Z</dcterms:created>
  <dcterms:modified xsi:type="dcterms:W3CDTF">2023-10-01T07:23:00Z</dcterms:modified>
</cp:coreProperties>
</file>