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01" w:rsidRDefault="003B1A01" w:rsidP="003B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A01">
        <w:rPr>
          <w:rFonts w:ascii="Times New Roman" w:hAnsi="Times New Roman" w:cs="Times New Roman"/>
          <w:sz w:val="24"/>
          <w:szCs w:val="24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рабочей программе воспитания. </w:t>
      </w:r>
    </w:p>
    <w:p w:rsidR="003B1A01" w:rsidRDefault="003B1A01" w:rsidP="003B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A01">
        <w:rPr>
          <w:rFonts w:ascii="Times New Roman" w:hAnsi="Times New Roman" w:cs="Times New Roman"/>
          <w:sz w:val="24"/>
          <w:szCs w:val="24"/>
        </w:rPr>
        <w:t xml:space="preserve">При создании программы по физической культуре учитывались потребности современного российского общества в воспитании здорового поколения, государственная политика с национальными целями увеличения продолжительности жизни граждан России и научная теория физической культуры, представляющая закономерности двигательной деятельности человека. Здоровье закладывается в детстве, и качественное образование в части физического воспитания, физической культуры детей дошкольного и начального возраста определяет образ жизни на многие годы. </w:t>
      </w:r>
    </w:p>
    <w:p w:rsidR="003B1A01" w:rsidRDefault="003B1A01" w:rsidP="003B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A01">
        <w:rPr>
          <w:rFonts w:ascii="Times New Roman" w:hAnsi="Times New Roman" w:cs="Times New Roman"/>
          <w:sz w:val="24"/>
          <w:szCs w:val="24"/>
        </w:rPr>
        <w:t xml:space="preserve">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гимнастика, игры, туризм, спорт. </w:t>
      </w:r>
    </w:p>
    <w:p w:rsidR="003B1A01" w:rsidRDefault="003B1A01" w:rsidP="003B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A01">
        <w:rPr>
          <w:rFonts w:ascii="Times New Roman" w:hAnsi="Times New Roman" w:cs="Times New Roman"/>
          <w:sz w:val="24"/>
          <w:szCs w:val="24"/>
        </w:rPr>
        <w:t>По данной классификации физические упражнения делятся на четыре группы: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движений, игровые упражнения, состоящие из естественных видов действий (бега, бросков и других),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действия, туристические физические упражнения, включающие ходьбу, бег, прыжки, преодолени</w:t>
      </w:r>
      <w:r>
        <w:rPr>
          <w:rFonts w:ascii="Times New Roman" w:hAnsi="Times New Roman" w:cs="Times New Roman"/>
          <w:sz w:val="24"/>
          <w:szCs w:val="24"/>
        </w:rPr>
        <w:t>е препятствий, ходьбу на лыжах</w:t>
      </w:r>
      <w:r w:rsidRPr="003B1A01">
        <w:rPr>
          <w:rFonts w:ascii="Times New Roman" w:hAnsi="Times New Roman" w:cs="Times New Roman"/>
          <w:sz w:val="24"/>
          <w:szCs w:val="24"/>
        </w:rPr>
        <w:t xml:space="preserve">, эффективность которых оценивается комплексным воздействием на организм и результативностью преодоления расстояния и препятствий на местности, 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 </w:t>
      </w:r>
    </w:p>
    <w:p w:rsidR="003B1A01" w:rsidRDefault="003B1A01" w:rsidP="003B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A01">
        <w:rPr>
          <w:rFonts w:ascii="Times New Roman" w:hAnsi="Times New Roman" w:cs="Times New Roman"/>
          <w:sz w:val="24"/>
          <w:szCs w:val="24"/>
        </w:rPr>
        <w:t xml:space="preserve">Основные предметные результаты по учебному предмету «Физическая культура» в соответствии с ФГОС НОО должны обеспечивать умение использовать основные гимнастические упражнения для формирования и укрепления здоровья, физического развития, физического совершенствования, повышения физической и умственной работоспособности. </w:t>
      </w:r>
    </w:p>
    <w:p w:rsidR="003B1A01" w:rsidRDefault="003B1A01" w:rsidP="003B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A01">
        <w:rPr>
          <w:rFonts w:ascii="Times New Roman" w:hAnsi="Times New Roman" w:cs="Times New Roman"/>
          <w:sz w:val="24"/>
          <w:szCs w:val="24"/>
        </w:rPr>
        <w:t xml:space="preserve">В программе по физической культуре отведено особое место упражнениям основной гимнастики и играм с использованием гимнастических упражнений. Овладение жизненно важными навыками гимнастики позволяет решить задачу овладения жизненно важными навыками плавания. Программа по физической культуре включает упражнения для развития гибкости и координации, эффективность развития которых приходится на возрастной период начального общего образования. Целенаправленные физические упражнения позволяют избирательно и значительно их развить. </w:t>
      </w:r>
    </w:p>
    <w:p w:rsidR="003B1A01" w:rsidRDefault="003B1A01" w:rsidP="003B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A01">
        <w:rPr>
          <w:rFonts w:ascii="Times New Roman" w:hAnsi="Times New Roman" w:cs="Times New Roman"/>
          <w:sz w:val="24"/>
          <w:szCs w:val="24"/>
        </w:rPr>
        <w:t xml:space="preserve">Программа по физической культуре обеспечивает </w:t>
      </w:r>
      <w:proofErr w:type="spellStart"/>
      <w:r w:rsidRPr="003B1A0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B1A01">
        <w:rPr>
          <w:rFonts w:ascii="Times New Roman" w:hAnsi="Times New Roman" w:cs="Times New Roman"/>
          <w:sz w:val="24"/>
          <w:szCs w:val="24"/>
        </w:rPr>
        <w:t xml:space="preserve"> общих представлений о физической культуре и спорте, физической активности,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спортивных). </w:t>
      </w:r>
    </w:p>
    <w:p w:rsidR="003B1A01" w:rsidRDefault="003B1A01" w:rsidP="003B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A01">
        <w:rPr>
          <w:rFonts w:ascii="Times New Roman" w:hAnsi="Times New Roman" w:cs="Times New Roman"/>
          <w:sz w:val="24"/>
          <w:szCs w:val="24"/>
        </w:rPr>
        <w:t>Освоение программы по физической культуре обеспечивает выполнение обучающимися нормативов Всероссийского физкультурно-спортивного комплекса «Готов к труду и обороне» (далее – ГТО) и другие предметные результаты ФГОС НОО, а также позволяет решить воспитательные задачи, изложенные в рабочей программе вос</w:t>
      </w:r>
      <w:r>
        <w:rPr>
          <w:rFonts w:ascii="Times New Roman" w:hAnsi="Times New Roman" w:cs="Times New Roman"/>
          <w:sz w:val="24"/>
          <w:szCs w:val="24"/>
        </w:rPr>
        <w:t>питания.</w:t>
      </w:r>
    </w:p>
    <w:p w:rsidR="003B1A01" w:rsidRDefault="003B1A01" w:rsidP="003B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A01">
        <w:rPr>
          <w:rFonts w:ascii="Times New Roman" w:hAnsi="Times New Roman" w:cs="Times New Roman"/>
          <w:sz w:val="24"/>
          <w:szCs w:val="24"/>
        </w:rPr>
        <w:t xml:space="preserve">Предметом обучения физической культуре на уровне начального общего образования является двигательная деятельность человека с общеразвивающей </w:t>
      </w:r>
      <w:r w:rsidRPr="003B1A01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систем: гимнастика, игры, туризм, спорт – и упражнений по преимущественной целевой направленности их использования с учётом сенситивных периодов развития обучающихся начального общего образования. В процессе овладения этой деятельностью формируется костно-мышечная система, укрепляется здоровье, совершенствуются физические качества, осваиваются необходимые двигательные действия, активно развиваются мышление, творчество и самостоятельность. </w:t>
      </w:r>
    </w:p>
    <w:p w:rsidR="003B1A01" w:rsidRDefault="003B1A01" w:rsidP="003B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A01">
        <w:rPr>
          <w:rFonts w:ascii="Times New Roman" w:hAnsi="Times New Roman" w:cs="Times New Roman"/>
          <w:sz w:val="24"/>
          <w:szCs w:val="24"/>
        </w:rPr>
        <w:t>Физическая культура обладает широкими возможностями в использовании форм, средств и методов обучения. Существенным компонентом содержания программы по физической культуре является физическое воспитани</w:t>
      </w:r>
      <w:r>
        <w:rPr>
          <w:rFonts w:ascii="Times New Roman" w:hAnsi="Times New Roman" w:cs="Times New Roman"/>
          <w:sz w:val="24"/>
          <w:szCs w:val="24"/>
        </w:rPr>
        <w:t>е граждан Российской Федерации.</w:t>
      </w:r>
    </w:p>
    <w:p w:rsidR="003B1A01" w:rsidRDefault="003B1A01" w:rsidP="003B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A01">
        <w:rPr>
          <w:rFonts w:ascii="Times New Roman" w:hAnsi="Times New Roman" w:cs="Times New Roman"/>
          <w:sz w:val="24"/>
          <w:szCs w:val="24"/>
        </w:rPr>
        <w:t>Программа по физической культуре основана на системе научных знаний о человеке, сущности физической культуры,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</w:t>
      </w:r>
    </w:p>
    <w:p w:rsidR="003B1A01" w:rsidRDefault="003B1A01" w:rsidP="003B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A01">
        <w:rPr>
          <w:rFonts w:ascii="Times New Roman" w:hAnsi="Times New Roman" w:cs="Times New Roman"/>
          <w:sz w:val="24"/>
          <w:szCs w:val="24"/>
        </w:rPr>
        <w:t xml:space="preserve">Ценностные ориентиры содержания программы по физической культуре направлены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</w:t>
      </w:r>
    </w:p>
    <w:p w:rsidR="003B1A01" w:rsidRDefault="003B1A01" w:rsidP="003B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A01">
        <w:rPr>
          <w:rFonts w:ascii="Times New Roman" w:hAnsi="Times New Roman" w:cs="Times New Roman"/>
          <w:sz w:val="24"/>
          <w:szCs w:val="24"/>
        </w:rPr>
        <w:t>Обучение по программе по физической культуре позволяет формировать у обучающихся установку на формирование, сохранение и укрепление здоровья, освоить умения, навыки ведения здорового и безопасного обр</w:t>
      </w:r>
      <w:r>
        <w:rPr>
          <w:rFonts w:ascii="Times New Roman" w:hAnsi="Times New Roman" w:cs="Times New Roman"/>
          <w:sz w:val="24"/>
          <w:szCs w:val="24"/>
        </w:rPr>
        <w:t>аза жизни, выполнить нормы ГТО.</w:t>
      </w:r>
    </w:p>
    <w:p w:rsidR="003B1A01" w:rsidRDefault="003B1A01" w:rsidP="003B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A01">
        <w:rPr>
          <w:rFonts w:ascii="Times New Roman" w:hAnsi="Times New Roman" w:cs="Times New Roman"/>
          <w:sz w:val="24"/>
          <w:szCs w:val="24"/>
        </w:rPr>
        <w:t xml:space="preserve">Содержание программы по физической культуре направлено на эффективное развитие физических качеств и способностей обучающихся, на воспитание личностных качеств, включающих в себя готовность и способность к саморазвитию, самооценке, рефлексии, анализу, формирует творческое нестандартное мышление, инициативность, целеустремлённость, воспитывает этические чувства доброжелательности и эмоционально-нравственной отзывчивости, понимания и сопереживания чувствам других людей, учит взаимодействовать с окружающими людьми и работать в команде, проявлять лидерские качества. </w:t>
      </w:r>
    </w:p>
    <w:p w:rsidR="003B1A01" w:rsidRDefault="003B1A01" w:rsidP="003B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A01">
        <w:rPr>
          <w:rFonts w:ascii="Times New Roman" w:hAnsi="Times New Roman" w:cs="Times New Roman"/>
          <w:sz w:val="24"/>
          <w:szCs w:val="24"/>
        </w:rPr>
        <w:t>Содержание программы по физической культуре строится на принципах личностно-ориентированной, личностно-развивающей педагогики, которая определяет повышение внимания к культуре физического развития, ориентации физкультурно-спортивной деятельности на решение задач развития культуры движения, физическое в</w:t>
      </w:r>
      <w:r>
        <w:rPr>
          <w:rFonts w:ascii="Times New Roman" w:hAnsi="Times New Roman" w:cs="Times New Roman"/>
          <w:sz w:val="24"/>
          <w:szCs w:val="24"/>
        </w:rPr>
        <w:t>оспитание.</w:t>
      </w:r>
    </w:p>
    <w:p w:rsidR="003B1A01" w:rsidRDefault="003B1A01" w:rsidP="003B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A01">
        <w:rPr>
          <w:rFonts w:ascii="Times New Roman" w:hAnsi="Times New Roman" w:cs="Times New Roman"/>
          <w:sz w:val="24"/>
          <w:szCs w:val="24"/>
        </w:rPr>
        <w:t xml:space="preserve">Важное значение в освоении программы по физической культуре уделено играм и игровым заданиям как простейшей форме физкультурно-спортивной деятельности. В программе по физической культуре используются сюжетные и импровизационно-творческие подвижные игры, рефлексивно-метафорические игры, игры на основе интеграции интеллектуального и двигательного компонентов. Игры повышают интерес к занятиям физической культурой, а также содействуют духовно-нравственному воспитанию обучающихся. </w:t>
      </w:r>
    </w:p>
    <w:p w:rsidR="003B1A01" w:rsidRDefault="003B1A01" w:rsidP="003B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A01">
        <w:rPr>
          <w:rFonts w:ascii="Times New Roman" w:hAnsi="Times New Roman" w:cs="Times New Roman"/>
          <w:sz w:val="24"/>
          <w:szCs w:val="24"/>
        </w:rPr>
        <w:t xml:space="preserve">Для ознакомления с видами спорта в программе по физической культуре используются спортивные эстафеты, спортивные упражнения и спортивные игровые задания. Для ознакомления с туристическими спортивными упражнениями в программе по физической культуре используются туристические спортивные игры. Содержание программы по физической культуре обеспечивает достаточный объём практико-ориентированных знаний и умений. </w:t>
      </w:r>
    </w:p>
    <w:p w:rsidR="0005078B" w:rsidRDefault="003B1A01" w:rsidP="003B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A01">
        <w:rPr>
          <w:rFonts w:ascii="Times New Roman" w:hAnsi="Times New Roman" w:cs="Times New Roman"/>
          <w:sz w:val="24"/>
          <w:szCs w:val="24"/>
        </w:rPr>
        <w:t>В соответствии с ФГОС НОО содержание программы по физической культуре состоит из следующих компонентов: знания о физической культуре (информационный компонент деятельности); способы физкультурной деятельности (</w:t>
      </w:r>
      <w:proofErr w:type="spellStart"/>
      <w:r w:rsidRPr="003B1A01">
        <w:rPr>
          <w:rFonts w:ascii="Times New Roman" w:hAnsi="Times New Roman" w:cs="Times New Roman"/>
          <w:sz w:val="24"/>
          <w:szCs w:val="24"/>
        </w:rPr>
        <w:t>операциональный</w:t>
      </w:r>
      <w:proofErr w:type="spellEnd"/>
      <w:r w:rsidRPr="003B1A01">
        <w:rPr>
          <w:rFonts w:ascii="Times New Roman" w:hAnsi="Times New Roman" w:cs="Times New Roman"/>
          <w:sz w:val="24"/>
          <w:szCs w:val="24"/>
        </w:rPr>
        <w:t xml:space="preserve"> компонент деятельности); физическое совершенствование (мотивационно-процессуальный </w:t>
      </w:r>
      <w:r w:rsidRPr="003B1A01">
        <w:rPr>
          <w:rFonts w:ascii="Times New Roman" w:hAnsi="Times New Roman" w:cs="Times New Roman"/>
          <w:sz w:val="24"/>
          <w:szCs w:val="24"/>
        </w:rPr>
        <w:lastRenderedPageBreak/>
        <w:t xml:space="preserve">компонент деятельности), которое подразделяется на физкультурно-оздоровительную и спортивно-оздоровительную деятельность. Концепция программы по физической культуре основана на следующих принципах: </w:t>
      </w:r>
    </w:p>
    <w:p w:rsidR="0005078B" w:rsidRDefault="003B1A01" w:rsidP="003B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A01">
        <w:rPr>
          <w:rFonts w:ascii="Times New Roman" w:hAnsi="Times New Roman" w:cs="Times New Roman"/>
          <w:sz w:val="24"/>
          <w:szCs w:val="24"/>
        </w:rPr>
        <w:t xml:space="preserve">Принцип систематичности и последовательности предполагает регулярность занятий и систему чередования нагрузок с отдыхом, а также определённую последовательность занятий и взаимосвязь между различными сторонами их содержания. Учебный материал программы по физической культуре должен быть разделён на логически завершённые части, теоретическая база знаний подкрепляется практическими навыками. Особое внимание в программе по физической культуре уделяется повторяемости. Повторяются не только отдельные физические упражнения, но и последовательность их в занятиях. Также повторяется в определённых чертах и последовательность самих занятий на протяжении недельных, месячных и других циклов. </w:t>
      </w:r>
    </w:p>
    <w:p w:rsidR="0005078B" w:rsidRDefault="003B1A01" w:rsidP="003B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A01">
        <w:rPr>
          <w:rFonts w:ascii="Times New Roman" w:hAnsi="Times New Roman" w:cs="Times New Roman"/>
          <w:sz w:val="24"/>
          <w:szCs w:val="24"/>
        </w:rPr>
        <w:t xml:space="preserve">Принцип систематичности и последовательности повышает эффективность динамики развития </w:t>
      </w:r>
      <w:proofErr w:type="gramStart"/>
      <w:r w:rsidRPr="003B1A01">
        <w:rPr>
          <w:rFonts w:ascii="Times New Roman" w:hAnsi="Times New Roman" w:cs="Times New Roman"/>
          <w:sz w:val="24"/>
          <w:szCs w:val="24"/>
        </w:rPr>
        <w:t>основных физических качеств</w:t>
      </w:r>
      <w:proofErr w:type="gramEnd"/>
      <w:r w:rsidRPr="003B1A01">
        <w:rPr>
          <w:rFonts w:ascii="Times New Roman" w:hAnsi="Times New Roman" w:cs="Times New Roman"/>
          <w:sz w:val="24"/>
          <w:szCs w:val="24"/>
        </w:rPr>
        <w:t xml:space="preserve"> обучающихся с учётом их сенситивного периода развития: гибкости, координации, быстроты. </w:t>
      </w:r>
    </w:p>
    <w:p w:rsidR="0005078B" w:rsidRDefault="003B1A01" w:rsidP="003B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A01">
        <w:rPr>
          <w:rFonts w:ascii="Times New Roman" w:hAnsi="Times New Roman" w:cs="Times New Roman"/>
          <w:sz w:val="24"/>
          <w:szCs w:val="24"/>
        </w:rPr>
        <w:t xml:space="preserve">Принципы непрерывности и цикличности выражают основные закономерности построения занятий в физическом воспитании. Они </w:t>
      </w:r>
      <w:proofErr w:type="gramStart"/>
      <w:r w:rsidRPr="003B1A01">
        <w:rPr>
          <w:rFonts w:ascii="Times New Roman" w:hAnsi="Times New Roman" w:cs="Times New Roman"/>
          <w:sz w:val="24"/>
          <w:szCs w:val="24"/>
        </w:rPr>
        <w:t>обеспечивает</w:t>
      </w:r>
      <w:proofErr w:type="gramEnd"/>
      <w:r w:rsidRPr="003B1A01">
        <w:rPr>
          <w:rFonts w:ascii="Times New Roman" w:hAnsi="Times New Roman" w:cs="Times New Roman"/>
          <w:sz w:val="24"/>
          <w:szCs w:val="24"/>
        </w:rPr>
        <w:t xml:space="preserve"> преемственность между занятиями, частоту и суммарную протяжённость их во времени. Кроме того, принцип непрерывности тесно связан с принципом системного</w:t>
      </w:r>
      <w:r w:rsidR="0005078B">
        <w:rPr>
          <w:rFonts w:ascii="Times New Roman" w:hAnsi="Times New Roman" w:cs="Times New Roman"/>
          <w:sz w:val="24"/>
          <w:szCs w:val="24"/>
        </w:rPr>
        <w:t xml:space="preserve"> чередования нагрузок и отдыха.</w:t>
      </w:r>
    </w:p>
    <w:p w:rsidR="0005078B" w:rsidRDefault="003B1A01" w:rsidP="003B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A01">
        <w:rPr>
          <w:rFonts w:ascii="Times New Roman" w:hAnsi="Times New Roman" w:cs="Times New Roman"/>
          <w:sz w:val="24"/>
          <w:szCs w:val="24"/>
        </w:rPr>
        <w:t xml:space="preserve">Принцип цикличности заключается в повторяющейся последовательности занятий, что обеспечивает повышение тренированности, улучшает физическую подготовленность обучающегося. </w:t>
      </w:r>
    </w:p>
    <w:p w:rsidR="0005078B" w:rsidRDefault="003B1A01" w:rsidP="003B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A01">
        <w:rPr>
          <w:rFonts w:ascii="Times New Roman" w:hAnsi="Times New Roman" w:cs="Times New Roman"/>
          <w:sz w:val="24"/>
          <w:szCs w:val="24"/>
        </w:rPr>
        <w:t xml:space="preserve">Принцип возрастного соответствия направлений физического воспитания заключается в том, что программа по физической культуре учитывает возрастные и индивидуальные особенности обучающихся, что способствует гармоничному формированию двигательных умений и навыков. </w:t>
      </w:r>
    </w:p>
    <w:p w:rsidR="0005078B" w:rsidRDefault="003B1A01" w:rsidP="003B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A01">
        <w:rPr>
          <w:rFonts w:ascii="Times New Roman" w:hAnsi="Times New Roman" w:cs="Times New Roman"/>
          <w:sz w:val="24"/>
          <w:szCs w:val="24"/>
        </w:rPr>
        <w:t xml:space="preserve">Принцип наглядности </w:t>
      </w:r>
      <w:proofErr w:type="gramStart"/>
      <w:r w:rsidRPr="003B1A01">
        <w:rPr>
          <w:rFonts w:ascii="Times New Roman" w:hAnsi="Times New Roman" w:cs="Times New Roman"/>
          <w:sz w:val="24"/>
          <w:szCs w:val="24"/>
        </w:rPr>
        <w:t>предполагает</w:t>
      </w:r>
      <w:proofErr w:type="gramEnd"/>
      <w:r w:rsidRPr="003B1A01">
        <w:rPr>
          <w:rFonts w:ascii="Times New Roman" w:hAnsi="Times New Roman" w:cs="Times New Roman"/>
          <w:sz w:val="24"/>
          <w:szCs w:val="24"/>
        </w:rPr>
        <w:t xml:space="preserve"> как широкое использование зрительных ощущений, восприятия образов, так и постоянную опору на свидетельства всех других органов чувств, благодаря которым достигается непосредственный эффект от содержания программы по физической культуре. В процессе физического воспитания наглядность играет особенно важную роль,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чувств. </w:t>
      </w:r>
    </w:p>
    <w:p w:rsidR="0005078B" w:rsidRDefault="003B1A01" w:rsidP="003B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A01">
        <w:rPr>
          <w:rFonts w:ascii="Times New Roman" w:hAnsi="Times New Roman" w:cs="Times New Roman"/>
          <w:sz w:val="24"/>
          <w:szCs w:val="24"/>
        </w:rPr>
        <w:t>Принцип доступности и индивидуализации означает требование оптимального соответствия задач, средств и методов физического воспитания возможностям обучающихся. При реализации принципа доступности учитывается готовность обучающихся к освоению материала, выполнению той или иной физической нагрузки и определяется мера доступности задания. Готовность к выполнению заданий зависит от уровня физического и интеллектуального развития, а также от их субъективной установки, выражающейся в преднамеренном, целеустремлённом и</w:t>
      </w:r>
      <w:r w:rsidR="0005078B">
        <w:rPr>
          <w:rFonts w:ascii="Times New Roman" w:hAnsi="Times New Roman" w:cs="Times New Roman"/>
          <w:sz w:val="24"/>
          <w:szCs w:val="24"/>
        </w:rPr>
        <w:t xml:space="preserve"> волевом поведении обучающихся.</w:t>
      </w:r>
    </w:p>
    <w:p w:rsidR="0005078B" w:rsidRDefault="003B1A01" w:rsidP="003B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A01">
        <w:rPr>
          <w:rFonts w:ascii="Times New Roman" w:hAnsi="Times New Roman" w:cs="Times New Roman"/>
          <w:sz w:val="24"/>
          <w:szCs w:val="24"/>
        </w:rPr>
        <w:t xml:space="preserve">Принцип осознанности и активности предполагает осмысленное отношение обучающихся к выполнению физических упражнений, осознание и последовательность техники выполнения упражнений (комплексов упражнений), техники дыхания, </w:t>
      </w:r>
      <w:proofErr w:type="spellStart"/>
      <w:r w:rsidRPr="003B1A01">
        <w:rPr>
          <w:rFonts w:ascii="Times New Roman" w:hAnsi="Times New Roman" w:cs="Times New Roman"/>
          <w:sz w:val="24"/>
          <w:szCs w:val="24"/>
        </w:rPr>
        <w:t>дозированности</w:t>
      </w:r>
      <w:proofErr w:type="spellEnd"/>
      <w:r w:rsidRPr="003B1A01">
        <w:rPr>
          <w:rFonts w:ascii="Times New Roman" w:hAnsi="Times New Roman" w:cs="Times New Roman"/>
          <w:sz w:val="24"/>
          <w:szCs w:val="24"/>
        </w:rPr>
        <w:t xml:space="preserve"> объёма и интенсивности выполнения упражнений в соответствии с возможностями. Осознавая оздоровительное воздействие физических упражнений на организм, обучающиеся учатся самостоятельно и творче</w:t>
      </w:r>
      <w:r w:rsidR="0005078B">
        <w:rPr>
          <w:rFonts w:ascii="Times New Roman" w:hAnsi="Times New Roman" w:cs="Times New Roman"/>
          <w:sz w:val="24"/>
          <w:szCs w:val="24"/>
        </w:rPr>
        <w:t>ски решать двигательные задачи.</w:t>
      </w:r>
    </w:p>
    <w:p w:rsidR="0005078B" w:rsidRDefault="003B1A01" w:rsidP="003B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A01">
        <w:rPr>
          <w:rFonts w:ascii="Times New Roman" w:hAnsi="Times New Roman" w:cs="Times New Roman"/>
          <w:sz w:val="24"/>
          <w:szCs w:val="24"/>
        </w:rPr>
        <w:t xml:space="preserve">Принцип динамичности выражает общую тенденцию требований, предъявляемых к обучающимся в соответствии с программой по физической культуре, которая заключается в постановке и выполнении всё более трудных новых заданий, в постепенном нарастании объёма и интенсивности и связанных с ними нагрузок. Программой по физической культуре предусмотрено регулярное обновление заданий с общей тенденцией к росту физических нагрузок. </w:t>
      </w:r>
    </w:p>
    <w:p w:rsidR="0005078B" w:rsidRDefault="0005078B" w:rsidP="003B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B1A01" w:rsidRPr="003B1A01">
        <w:rPr>
          <w:rFonts w:ascii="Times New Roman" w:hAnsi="Times New Roman" w:cs="Times New Roman"/>
          <w:sz w:val="24"/>
          <w:szCs w:val="24"/>
        </w:rPr>
        <w:t xml:space="preserve">Принцип вариативности предполагает многообразие и гибкость используемых в программе по физической культуре форм, средств и методов обучения в зависимости от физического развития, индивидуальных особенностей и функциональных возможностей обучающихся, которые описаны в программе по физической культуре. Соблюдение этих принципов позволит обучающимся достичь наиболее эффективных результатов. </w:t>
      </w:r>
    </w:p>
    <w:p w:rsidR="0005078B" w:rsidRDefault="003B1A01" w:rsidP="003B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A01">
        <w:rPr>
          <w:rFonts w:ascii="Times New Roman" w:hAnsi="Times New Roman" w:cs="Times New Roman"/>
          <w:sz w:val="24"/>
          <w:szCs w:val="24"/>
        </w:rPr>
        <w:t xml:space="preserve">Освоение программы по физической культуре предполагает соблюдение главных педагогических правил: от известного к неизвестному, от лёгкого к трудному, от простого к сложному. Планирование учебного материала рекомендуется в соответствии с постепенным освоением теоретических знаний, практических умений и навыков в учебной и самостоятельной физкультурной, оздоровительной деятельности. </w:t>
      </w:r>
    </w:p>
    <w:p w:rsidR="0005078B" w:rsidRDefault="003B1A01" w:rsidP="003B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A01">
        <w:rPr>
          <w:rFonts w:ascii="Times New Roman" w:hAnsi="Times New Roman" w:cs="Times New Roman"/>
          <w:sz w:val="24"/>
          <w:szCs w:val="24"/>
        </w:rPr>
        <w:t>В основе программы по физической культуре лежит системно-</w:t>
      </w:r>
      <w:proofErr w:type="spellStart"/>
      <w:r w:rsidRPr="003B1A0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B1A01">
        <w:rPr>
          <w:rFonts w:ascii="Times New Roman" w:hAnsi="Times New Roman" w:cs="Times New Roman"/>
          <w:sz w:val="24"/>
          <w:szCs w:val="24"/>
        </w:rPr>
        <w:t xml:space="preserve"> подход, целью которого является формирование у обучающихся полного представления о возможностях физической культуры. В содержании программы по физической культуре учитывается взаимосвязь изучаемых явлений и процессов, что позволит успешно достигнуть планируемых результатов – предметных, </w:t>
      </w:r>
      <w:proofErr w:type="spellStart"/>
      <w:r w:rsidRPr="003B1A0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B1A01">
        <w:rPr>
          <w:rFonts w:ascii="Times New Roman" w:hAnsi="Times New Roman" w:cs="Times New Roman"/>
          <w:sz w:val="24"/>
          <w:szCs w:val="24"/>
        </w:rPr>
        <w:t xml:space="preserve"> и личностных. </w:t>
      </w:r>
    </w:p>
    <w:p w:rsidR="0005078B" w:rsidRDefault="003B1A01" w:rsidP="003B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A01">
        <w:rPr>
          <w:rFonts w:ascii="Times New Roman" w:hAnsi="Times New Roman" w:cs="Times New Roman"/>
          <w:sz w:val="24"/>
          <w:szCs w:val="24"/>
        </w:rPr>
        <w:t xml:space="preserve">Цели изучения учебного предмета «Физическая культура»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05078B" w:rsidRDefault="003B1A01" w:rsidP="003B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A01">
        <w:rPr>
          <w:rFonts w:ascii="Times New Roman" w:hAnsi="Times New Roman" w:cs="Times New Roman"/>
          <w:sz w:val="24"/>
          <w:szCs w:val="24"/>
        </w:rPr>
        <w:t xml:space="preserve">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«Физическая культура» в соответствии с ФГОС НОО. </w:t>
      </w:r>
    </w:p>
    <w:p w:rsidR="0005078B" w:rsidRDefault="003B1A01" w:rsidP="003B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A01">
        <w:rPr>
          <w:rFonts w:ascii="Times New Roman" w:hAnsi="Times New Roman" w:cs="Times New Roman"/>
          <w:sz w:val="24"/>
          <w:szCs w:val="24"/>
        </w:rPr>
        <w:t xml:space="preserve">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человеке, прикладных умениях и навыках, основанных на физических упражнениях для формирования и укрепления здоровья, физического развития и физического совершенствования, повышения физической и умственной работоспособности, и как одного из основных компонентов общей культуры человека. </w:t>
      </w:r>
    </w:p>
    <w:p w:rsidR="0005078B" w:rsidRDefault="003B1A01" w:rsidP="003B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A01">
        <w:rPr>
          <w:rFonts w:ascii="Times New Roman" w:hAnsi="Times New Roman" w:cs="Times New Roman"/>
          <w:sz w:val="24"/>
          <w:szCs w:val="24"/>
        </w:rPr>
        <w:t xml:space="preserve">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образования. </w:t>
      </w:r>
    </w:p>
    <w:p w:rsidR="0005078B" w:rsidRDefault="003B1A01" w:rsidP="003B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A01">
        <w:rPr>
          <w:rFonts w:ascii="Times New Roman" w:hAnsi="Times New Roman" w:cs="Times New Roman"/>
          <w:sz w:val="24"/>
          <w:szCs w:val="24"/>
        </w:rPr>
        <w:t>В содержании программы по физической культуре учтены основные направления развития познавательной активности человека, включая знания о природе (медико-биологические основы деятельности), знания о человеке (психолого-педагогические основы деятельности), знания об обществе (</w:t>
      </w:r>
      <w:proofErr w:type="spellStart"/>
      <w:r w:rsidRPr="003B1A01">
        <w:rPr>
          <w:rFonts w:ascii="Times New Roman" w:hAnsi="Times New Roman" w:cs="Times New Roman"/>
          <w:sz w:val="24"/>
          <w:szCs w:val="24"/>
        </w:rPr>
        <w:t>историкосоциологические</w:t>
      </w:r>
      <w:proofErr w:type="spellEnd"/>
      <w:r w:rsidRPr="003B1A01">
        <w:rPr>
          <w:rFonts w:ascii="Times New Roman" w:hAnsi="Times New Roman" w:cs="Times New Roman"/>
          <w:sz w:val="24"/>
          <w:szCs w:val="24"/>
        </w:rPr>
        <w:t xml:space="preserve"> основы деятельности). </w:t>
      </w:r>
    </w:p>
    <w:p w:rsidR="0005078B" w:rsidRDefault="003B1A01" w:rsidP="00050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A01">
        <w:rPr>
          <w:rFonts w:ascii="Times New Roman" w:hAnsi="Times New Roman" w:cs="Times New Roman"/>
          <w:sz w:val="24"/>
          <w:szCs w:val="24"/>
        </w:rPr>
        <w:t xml:space="preserve">Задача физической культуры состоит в формировании системы физкультурных знаний, жизненно важных прикладных умений и навыков, основанных на физических упражнениях для укрепления здоровья (физического, социального и психологического), освоении упражнений основной гимнастики, плавания как жизненно важных навыков человека, овладение умениями организовывать </w:t>
      </w:r>
      <w:proofErr w:type="spellStart"/>
      <w:r w:rsidRPr="003B1A01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3B1A01">
        <w:rPr>
          <w:rFonts w:ascii="Times New Roman" w:hAnsi="Times New Roman" w:cs="Times New Roman"/>
          <w:sz w:val="24"/>
          <w:szCs w:val="24"/>
        </w:rPr>
        <w:t xml:space="preserve"> жизнедеятельность (например, распорядок дня, утренняя гимнастика, гимнастические минутки, подвижные и общеразвивающие игры), умении применять правила безопасности при выполнении физических упражнений и различных форм двигательной деятельности и, как результат, – физическое воспитание, формирование здоровья и здорового образа жизни. </w:t>
      </w:r>
    </w:p>
    <w:p w:rsidR="0005078B" w:rsidRDefault="003B1A01" w:rsidP="00050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A01">
        <w:rPr>
          <w:rFonts w:ascii="Times New Roman" w:hAnsi="Times New Roman" w:cs="Times New Roman"/>
          <w:sz w:val="24"/>
          <w:szCs w:val="24"/>
        </w:rPr>
        <w:t xml:space="preserve">Общее число часов, рекомендованных для изучения физической культуры – </w:t>
      </w:r>
      <w:r w:rsidR="0005078B">
        <w:rPr>
          <w:rFonts w:ascii="Times New Roman" w:hAnsi="Times New Roman" w:cs="Times New Roman"/>
          <w:sz w:val="24"/>
          <w:szCs w:val="24"/>
        </w:rPr>
        <w:t>270</w:t>
      </w:r>
      <w:r w:rsidRPr="003B1A01">
        <w:rPr>
          <w:rFonts w:ascii="Times New Roman" w:hAnsi="Times New Roman" w:cs="Times New Roman"/>
          <w:sz w:val="24"/>
          <w:szCs w:val="24"/>
        </w:rPr>
        <w:t xml:space="preserve"> часов: в 1 </w:t>
      </w:r>
      <w:r w:rsidR="0005078B">
        <w:rPr>
          <w:rFonts w:ascii="Times New Roman" w:hAnsi="Times New Roman" w:cs="Times New Roman"/>
          <w:sz w:val="24"/>
          <w:szCs w:val="24"/>
        </w:rPr>
        <w:t xml:space="preserve">классе – 66 часов (2 часа в неделю), во 2– 4 </w:t>
      </w:r>
      <w:r w:rsidRPr="003B1A01">
        <w:rPr>
          <w:rFonts w:ascii="Times New Roman" w:hAnsi="Times New Roman" w:cs="Times New Roman"/>
          <w:sz w:val="24"/>
          <w:szCs w:val="24"/>
        </w:rPr>
        <w:t>класс</w:t>
      </w:r>
      <w:r w:rsidR="0005078B">
        <w:rPr>
          <w:rFonts w:ascii="Times New Roman" w:hAnsi="Times New Roman" w:cs="Times New Roman"/>
          <w:sz w:val="24"/>
          <w:szCs w:val="24"/>
        </w:rPr>
        <w:t xml:space="preserve">ах </w:t>
      </w:r>
      <w:r w:rsidRPr="003B1A01">
        <w:rPr>
          <w:rFonts w:ascii="Times New Roman" w:hAnsi="Times New Roman" w:cs="Times New Roman"/>
          <w:sz w:val="24"/>
          <w:szCs w:val="24"/>
        </w:rPr>
        <w:t xml:space="preserve">– </w:t>
      </w:r>
      <w:r w:rsidR="0005078B">
        <w:rPr>
          <w:rFonts w:ascii="Times New Roman" w:hAnsi="Times New Roman" w:cs="Times New Roman"/>
          <w:sz w:val="24"/>
          <w:szCs w:val="24"/>
        </w:rPr>
        <w:t>по 68</w:t>
      </w:r>
      <w:r w:rsidRPr="003B1A01">
        <w:rPr>
          <w:rFonts w:ascii="Times New Roman" w:hAnsi="Times New Roman" w:cs="Times New Roman"/>
          <w:sz w:val="24"/>
          <w:szCs w:val="24"/>
        </w:rPr>
        <w:t xml:space="preserve"> часов (</w:t>
      </w:r>
      <w:r w:rsidR="0005078B">
        <w:rPr>
          <w:rFonts w:ascii="Times New Roman" w:hAnsi="Times New Roman" w:cs="Times New Roman"/>
          <w:sz w:val="24"/>
          <w:szCs w:val="24"/>
        </w:rPr>
        <w:t>2 часа в неделю).</w:t>
      </w:r>
      <w:bookmarkStart w:id="0" w:name="_GoBack"/>
      <w:bookmarkEnd w:id="0"/>
      <w:r w:rsidRPr="003B1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05E" w:rsidRPr="003B1A01" w:rsidRDefault="00CD405E" w:rsidP="00050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D405E" w:rsidRPr="003B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F3"/>
    <w:rsid w:val="0005078B"/>
    <w:rsid w:val="003B1A01"/>
    <w:rsid w:val="00CD405E"/>
    <w:rsid w:val="00E5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D14A2-B84E-498B-AAA6-0D953AA2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2023-10-01T07:31:00Z</dcterms:created>
  <dcterms:modified xsi:type="dcterms:W3CDTF">2023-10-01T07:48:00Z</dcterms:modified>
</cp:coreProperties>
</file>