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BA" w:rsidRPr="00720809" w:rsidRDefault="00343704" w:rsidP="002637BA">
      <w:pPr>
        <w:pStyle w:val="a3"/>
        <w:spacing w:after="0"/>
        <w:jc w:val="right"/>
        <w:rPr>
          <w:rStyle w:val="a4"/>
          <w:sz w:val="28"/>
          <w:szCs w:val="28"/>
          <w:lang w:val="ru-RU"/>
        </w:rPr>
      </w:pPr>
      <w:r>
        <w:rPr>
          <w:rStyle w:val="a4"/>
          <w:sz w:val="28"/>
          <w:szCs w:val="28"/>
          <w:lang w:val="ru-RU"/>
        </w:rPr>
        <w:t xml:space="preserve">Приложение </w:t>
      </w:r>
      <w:bookmarkStart w:id="0" w:name="_GoBack"/>
      <w:bookmarkEnd w:id="0"/>
      <w:r w:rsidR="002637BA" w:rsidRPr="00720809">
        <w:rPr>
          <w:rStyle w:val="a4"/>
          <w:sz w:val="28"/>
          <w:szCs w:val="28"/>
          <w:lang w:val="ru-RU"/>
        </w:rPr>
        <w:t>5</w:t>
      </w:r>
    </w:p>
    <w:p w:rsidR="002637BA" w:rsidRDefault="002637BA" w:rsidP="00720809">
      <w:pPr>
        <w:pStyle w:val="a3"/>
        <w:spacing w:after="0"/>
        <w:jc w:val="center"/>
        <w:rPr>
          <w:rStyle w:val="a4"/>
          <w:sz w:val="28"/>
          <w:szCs w:val="28"/>
          <w:lang w:val="ru-RU"/>
        </w:rPr>
      </w:pPr>
      <w:r w:rsidRPr="00720809">
        <w:rPr>
          <w:rStyle w:val="a4"/>
          <w:sz w:val="28"/>
          <w:szCs w:val="28"/>
          <w:lang w:val="ru-RU"/>
        </w:rPr>
        <w:t>План внеурочной деятельности.</w:t>
      </w:r>
    </w:p>
    <w:p w:rsidR="00720809" w:rsidRPr="00720809" w:rsidRDefault="00720809" w:rsidP="00720809">
      <w:pPr>
        <w:pStyle w:val="a3"/>
        <w:spacing w:after="0"/>
        <w:jc w:val="center"/>
        <w:rPr>
          <w:sz w:val="28"/>
          <w:szCs w:val="28"/>
          <w:lang w:val="ru-RU"/>
        </w:rPr>
      </w:pP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Основными задачами организации внеурочной деятельности являются: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поддержка детских объединений, формирование умений ученического самоуправления;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формирование культуры поведения в информационной среде.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Внеурочная деятельность организуется по направлениям развития личности обучающегося. При выборе направлений и отборе содержания обучения образовательная организация учитывает: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Общий объем внеурочной деятельности </w:t>
      </w:r>
      <w:r w:rsidR="008B0981" w:rsidRPr="00720809">
        <w:rPr>
          <w:sz w:val="28"/>
          <w:szCs w:val="28"/>
          <w:lang w:val="ru-RU"/>
        </w:rPr>
        <w:t>не превышает</w:t>
      </w:r>
      <w:r w:rsidRPr="00720809">
        <w:rPr>
          <w:sz w:val="28"/>
          <w:szCs w:val="28"/>
          <w:lang w:val="ru-RU"/>
        </w:rPr>
        <w:t xml:space="preserve"> 10 часов в неделю.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Один час в неделю отводится на внеурочное занятие "Разговоры о важном".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lastRenderedPageBreak/>
        <w:t xml:space="preserve">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Внеурочные занятия "Разговоры о важном"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Направления и цели внеурочной деятельности.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Выбор форм организации внеурочной деятельности подчиняется следующим требованиям: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целесообразность использования данной формы для решения поставленных задач конкретного направления;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lastRenderedPageBreak/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720809">
        <w:rPr>
          <w:sz w:val="28"/>
          <w:szCs w:val="28"/>
          <w:lang w:val="ru-RU"/>
        </w:rPr>
        <w:t>внеучебной</w:t>
      </w:r>
      <w:proofErr w:type="spellEnd"/>
      <w:r w:rsidRPr="00720809">
        <w:rPr>
          <w:sz w:val="28"/>
          <w:szCs w:val="28"/>
          <w:lang w:val="ru-RU"/>
        </w:rPr>
        <w:t xml:space="preserve"> деятельности;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использование форм организации, предполагающих использование средств информационно-коммуникационных технологий.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</w:t>
      </w:r>
      <w:r w:rsidR="008B0981" w:rsidRPr="00720809">
        <w:rPr>
          <w:sz w:val="28"/>
          <w:szCs w:val="28"/>
          <w:lang w:val="ru-RU"/>
        </w:rPr>
        <w:t>Формы организации</w:t>
      </w:r>
      <w:r w:rsidRPr="00720809">
        <w:rPr>
          <w:sz w:val="28"/>
          <w:szCs w:val="28"/>
          <w:lang w:val="ru-RU"/>
        </w:rPr>
        <w:t xml:space="preserve"> внеурочной деятельности: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учебные курсы и факультативы;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художественные, музыкальные и спортивные студии;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соревновательные мероприятия, секции, экскурсии, мини-исследования;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общественно полезные практики и другие.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К участию во внеурочной деятельности могут привлекаются организации и учреждения дополнительного образования, культуры и спорта. </w:t>
      </w:r>
      <w:r w:rsidR="008B0981" w:rsidRPr="00720809">
        <w:rPr>
          <w:sz w:val="28"/>
          <w:szCs w:val="28"/>
          <w:lang w:val="ru-RU"/>
        </w:rPr>
        <w:t>Внеурочная деятельность</w:t>
      </w:r>
      <w:r w:rsidRPr="00720809">
        <w:rPr>
          <w:sz w:val="28"/>
          <w:szCs w:val="28"/>
          <w:lang w:val="ru-RU"/>
        </w:rPr>
        <w:t xml:space="preserve"> проходит не только в помещении образовательной организации, но и на территории другого учреждения (организации), участвующего во внеурочной деятельности (спортивный комплекс, музей, театр и другие).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При организации внеурочной деятельности принимают участие все педагогические работники организации (учителя начальной школы, учителя-предметники, педагог-психолог, библиотекарь, старший вожатый и другие).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Координирующую роль в организации вне</w:t>
      </w:r>
      <w:r w:rsidR="006B524A" w:rsidRPr="00720809">
        <w:rPr>
          <w:sz w:val="28"/>
          <w:szCs w:val="28"/>
          <w:lang w:val="ru-RU"/>
        </w:rPr>
        <w:t xml:space="preserve">урочной деятельности выполняет </w:t>
      </w:r>
      <w:r w:rsidRPr="00720809">
        <w:rPr>
          <w:sz w:val="28"/>
          <w:szCs w:val="28"/>
          <w:lang w:val="ru-RU"/>
        </w:rPr>
        <w:t>заместитель директора по учебно-воспитательной работе.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</w:t>
      </w:r>
      <w:r w:rsidRPr="00720809">
        <w:rPr>
          <w:b/>
          <w:sz w:val="28"/>
          <w:szCs w:val="28"/>
          <w:lang w:val="ru-RU"/>
        </w:rPr>
        <w:t>Основные направления внеурочной деятельности</w:t>
      </w:r>
      <w:r w:rsidRPr="00720809">
        <w:rPr>
          <w:sz w:val="28"/>
          <w:szCs w:val="28"/>
          <w:lang w:val="ru-RU"/>
        </w:rPr>
        <w:t>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Спортивно-оздоровительная деятельность.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Подвижные игры, </w:t>
      </w:r>
      <w:proofErr w:type="spellStart"/>
      <w:r w:rsidRPr="00720809">
        <w:rPr>
          <w:sz w:val="28"/>
          <w:szCs w:val="28"/>
          <w:lang w:val="ru-RU"/>
        </w:rPr>
        <w:t>Неболейка</w:t>
      </w:r>
      <w:proofErr w:type="spellEnd"/>
      <w:r w:rsidR="007A38DE" w:rsidRPr="00720809">
        <w:rPr>
          <w:sz w:val="28"/>
          <w:szCs w:val="28"/>
          <w:lang w:val="ru-RU"/>
        </w:rPr>
        <w:t>, безопасное колесо, юный инспектор дорожного движения</w:t>
      </w:r>
      <w:r w:rsidR="003F69EF" w:rsidRPr="00720809">
        <w:rPr>
          <w:sz w:val="28"/>
          <w:szCs w:val="28"/>
          <w:lang w:val="ru-RU"/>
        </w:rPr>
        <w:t>, шаг за шагом.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Форма организации: секция, отряд.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2637BA" w:rsidRPr="00720809" w:rsidRDefault="002637BA" w:rsidP="007A38DE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Проектно-исследовательская деятельность. </w:t>
      </w:r>
    </w:p>
    <w:p w:rsidR="007A38DE" w:rsidRPr="00720809" w:rsidRDefault="007A38DE" w:rsidP="007A38DE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Школьный двор, новогодний марафон, все работы хороши, юные патриоты России, Край, в котором я живу.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"малой Родине".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Форма организации: факультативный курс краеведения; творческие проекты 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Коммуникативная деятельность.</w:t>
      </w:r>
    </w:p>
    <w:p w:rsidR="002637BA" w:rsidRPr="00720809" w:rsidRDefault="002637BA" w:rsidP="007A38DE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lastRenderedPageBreak/>
        <w:t>Смысловое чтение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Цель: совершенствование функциональной языковой и коммуникативной грамотности, культуры диалогического общения и словесного творчества; развитие способности работать в команде.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Форма организации: кружок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Художественно-эстетическая творческая деятельность.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Национальная культура, вокальное пение, ритм и пластика, очумелые ручки, церемониальный отряд. 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Цель: расширение знаний учащихся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к ценности.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Форма организации: творческие мастерские, выставки творческих работ.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 Информационная культура.</w:t>
      </w:r>
    </w:p>
    <w:p w:rsidR="002637BA" w:rsidRPr="00720809" w:rsidRDefault="002637BA" w:rsidP="002637BA">
      <w:pPr>
        <w:pStyle w:val="a3"/>
        <w:spacing w:after="0"/>
        <w:ind w:firstLine="708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Основы компьютерной грамотности, информатика.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Цель: знакомство с миром современных технических устройств и культурой их использования.</w:t>
      </w:r>
    </w:p>
    <w:p w:rsidR="002637BA" w:rsidRPr="00720809" w:rsidRDefault="002637BA" w:rsidP="007A38DE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Форма организации: система практических занятий с использованием компьютеров, смартфонов, планшетов, наушников и других технических устройств.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"Учение с увлечением!":</w:t>
      </w:r>
    </w:p>
    <w:p w:rsidR="002637BA" w:rsidRPr="00720809" w:rsidRDefault="007A38DE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>Финансовая грамотность, ментальная арифметика.</w:t>
      </w:r>
    </w:p>
    <w:p w:rsidR="007A38DE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Цель: совершенствование </w:t>
      </w:r>
      <w:r w:rsidR="008B0981" w:rsidRPr="00720809">
        <w:rPr>
          <w:sz w:val="28"/>
          <w:szCs w:val="28"/>
          <w:lang w:val="ru-RU"/>
        </w:rPr>
        <w:t>функциональной грамотности</w:t>
      </w:r>
      <w:r w:rsidR="007A38DE" w:rsidRPr="00720809">
        <w:rPr>
          <w:sz w:val="28"/>
          <w:szCs w:val="28"/>
          <w:lang w:val="ru-RU"/>
        </w:rPr>
        <w:t xml:space="preserve"> обучающихся.</w:t>
      </w:r>
    </w:p>
    <w:p w:rsidR="002637BA" w:rsidRPr="00720809" w:rsidRDefault="002637BA" w:rsidP="002637BA">
      <w:pPr>
        <w:pStyle w:val="a3"/>
        <w:spacing w:after="0"/>
        <w:rPr>
          <w:sz w:val="28"/>
          <w:szCs w:val="28"/>
          <w:lang w:val="ru-RU"/>
        </w:rPr>
      </w:pPr>
      <w:r w:rsidRPr="00720809">
        <w:rPr>
          <w:sz w:val="28"/>
          <w:szCs w:val="28"/>
          <w:lang w:val="ru-RU"/>
        </w:rPr>
        <w:t xml:space="preserve">Форма организации: </w:t>
      </w:r>
      <w:r w:rsidR="007A38DE" w:rsidRPr="00720809">
        <w:rPr>
          <w:sz w:val="28"/>
          <w:szCs w:val="28"/>
          <w:lang w:val="ru-RU"/>
        </w:rPr>
        <w:t>курс.</w:t>
      </w:r>
    </w:p>
    <w:p w:rsidR="007B2E57" w:rsidRPr="00720809" w:rsidRDefault="007B2E57"/>
    <w:sectPr w:rsidR="007B2E57" w:rsidRPr="007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3D"/>
    <w:rsid w:val="002637BA"/>
    <w:rsid w:val="00343704"/>
    <w:rsid w:val="003F69EF"/>
    <w:rsid w:val="006B524A"/>
    <w:rsid w:val="00720809"/>
    <w:rsid w:val="007A38DE"/>
    <w:rsid w:val="007B2E57"/>
    <w:rsid w:val="008B0981"/>
    <w:rsid w:val="00D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C000"/>
  <w15:chartTrackingRefBased/>
  <w15:docId w15:val="{BA1576E3-AE4F-46EA-A569-85EE95D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7B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263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7</cp:revision>
  <dcterms:created xsi:type="dcterms:W3CDTF">2023-07-09T06:40:00Z</dcterms:created>
  <dcterms:modified xsi:type="dcterms:W3CDTF">2023-09-22T02:46:00Z</dcterms:modified>
</cp:coreProperties>
</file>