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4D7" w:rsidRDefault="007244D7" w:rsidP="007244D7">
      <w:pPr>
        <w:pStyle w:val="Default"/>
        <w:jc w:val="center"/>
      </w:pPr>
      <w:r>
        <w:rPr>
          <w:b/>
          <w:bCs/>
        </w:rPr>
        <w:t>Аннотация к рабочей программе по русскому языку.</w:t>
      </w:r>
    </w:p>
    <w:p w:rsidR="007244D7" w:rsidRDefault="007244D7" w:rsidP="007244D7">
      <w:pPr>
        <w:pStyle w:val="Default"/>
        <w:jc w:val="both"/>
      </w:pPr>
      <w:r>
        <w:t xml:space="preserve">      </w:t>
      </w:r>
      <w:r>
        <w:tab/>
        <w:t xml:space="preserve"> В деятельности используется примерная программа начального общего образования по русскому </w:t>
      </w:r>
      <w:proofErr w:type="gramStart"/>
      <w:r>
        <w:t>языку,  одобренная</w:t>
      </w:r>
      <w:proofErr w:type="gramEnd"/>
      <w:r>
        <w:t xml:space="preserve"> решением федерального учебно-методического объединения по общему образованию, протокол 3/21 от 27.09.2021 г.</w:t>
      </w:r>
    </w:p>
    <w:p w:rsidR="007244D7" w:rsidRDefault="007244D7" w:rsidP="007244D7">
      <w:pPr>
        <w:pStyle w:val="Default"/>
        <w:jc w:val="both"/>
      </w:pPr>
      <w:r>
        <w:t xml:space="preserve"> </w:t>
      </w:r>
      <w:r>
        <w:tab/>
        <w:t xml:space="preserve">  Примерная рабочая программа учебного предмета «Русский язык»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образования, а также ориентирована на целевые приоритеты, сформулированные в </w:t>
      </w:r>
      <w:bookmarkStart w:id="0" w:name="_GoBack"/>
      <w:bookmarkEnd w:id="0"/>
      <w:r>
        <w:t xml:space="preserve">программе воспитания. </w:t>
      </w:r>
    </w:p>
    <w:p w:rsidR="007244D7" w:rsidRDefault="007244D7" w:rsidP="007244D7">
      <w:pPr>
        <w:pStyle w:val="Default"/>
        <w:ind w:firstLine="708"/>
        <w:jc w:val="both"/>
      </w:pPr>
      <w:r>
        <w:t xml:space="preserve">Изучение русского языка в начальной школе направлено на достижение следующих целей: </w:t>
      </w:r>
    </w:p>
    <w:p w:rsidR="007244D7" w:rsidRDefault="007244D7" w:rsidP="007244D7">
      <w:pPr>
        <w:pStyle w:val="Default"/>
        <w:ind w:firstLine="708"/>
        <w:jc w:val="both"/>
      </w:pPr>
      <w:r>
        <w:t xml:space="preserve">— приобретение младшими школьниками первоначальных представлений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 </w:t>
      </w:r>
    </w:p>
    <w:p w:rsidR="007244D7" w:rsidRDefault="007244D7" w:rsidP="007244D7">
      <w:pPr>
        <w:pStyle w:val="Default"/>
        <w:ind w:firstLine="708"/>
        <w:jc w:val="both"/>
      </w:pPr>
      <w:r>
        <w:t xml:space="preserve">—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>
        <w:t>аудированием</w:t>
      </w:r>
      <w:proofErr w:type="spellEnd"/>
      <w:r>
        <w:t xml:space="preserve">, говорением, чтением, письмом; </w:t>
      </w:r>
    </w:p>
    <w:p w:rsidR="007244D7" w:rsidRDefault="007244D7" w:rsidP="007244D7">
      <w:pPr>
        <w:pStyle w:val="Default"/>
        <w:ind w:firstLine="708"/>
        <w:jc w:val="both"/>
      </w:pPr>
      <w:r>
        <w:t xml:space="preserve">— овладение первоначальными научными представлениями о системе русского языка: фонетике, графике, лексике, </w:t>
      </w:r>
      <w:proofErr w:type="spellStart"/>
      <w:r>
        <w:t>морфемике</w:t>
      </w:r>
      <w:proofErr w:type="spellEnd"/>
      <w:r>
        <w:t xml:space="preserve">, морфологии и синтаксисе;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 </w:t>
      </w:r>
    </w:p>
    <w:p w:rsidR="007244D7" w:rsidRDefault="007244D7" w:rsidP="007244D7">
      <w:pPr>
        <w:pStyle w:val="Default"/>
        <w:ind w:firstLine="708"/>
        <w:jc w:val="both"/>
      </w:pPr>
      <w:r>
        <w:t xml:space="preserve">— развитие функциональной грамотности, готовности к успешному взаимодействию с изменяющимся миром и дальнейшему успешному образованию. </w:t>
      </w:r>
    </w:p>
    <w:p w:rsidR="007244D7" w:rsidRDefault="007244D7" w:rsidP="007244D7">
      <w:pPr>
        <w:pStyle w:val="Default"/>
        <w:ind w:firstLine="708"/>
        <w:jc w:val="both"/>
      </w:pPr>
      <w:r>
        <w:t xml:space="preserve">Ряд задач по совершенствованию речевой деятельности решаются совместно с учебным предметом «Литературное чтение». Общее число часов, отведённых на изучение «Русского языка», — 675 (5 часов в неделю в каждом классе): в 1 </w:t>
      </w:r>
      <w:proofErr w:type="gramStart"/>
      <w:r>
        <w:t>классе  —</w:t>
      </w:r>
      <w:proofErr w:type="gramEnd"/>
      <w:r>
        <w:t xml:space="preserve"> 165 ч, во 2—4 классах — по 170 ч.</w:t>
      </w:r>
    </w:p>
    <w:p w:rsidR="007244D7" w:rsidRDefault="002B1F4F" w:rsidP="002B1F4F">
      <w:pPr>
        <w:pStyle w:val="Default"/>
        <w:jc w:val="both"/>
      </w:pPr>
      <w:r>
        <w:t xml:space="preserve">    Учебник «Русский язык» (авторы: Андрианова Т.М., </w:t>
      </w:r>
      <w:proofErr w:type="spellStart"/>
      <w:r>
        <w:t>Илюхина</w:t>
      </w:r>
      <w:proofErr w:type="spellEnd"/>
      <w:r>
        <w:t xml:space="preserve"> В.А — 1 класс; </w:t>
      </w:r>
      <w:proofErr w:type="spellStart"/>
      <w:r>
        <w:t>Желтовская</w:t>
      </w:r>
      <w:proofErr w:type="spellEnd"/>
      <w:r>
        <w:t xml:space="preserve"> Л.Я., Калинина О.Б. — 2-4 классы).</w:t>
      </w:r>
    </w:p>
    <w:p w:rsidR="007244D7" w:rsidRDefault="007244D7" w:rsidP="007244D7">
      <w:pPr>
        <w:pStyle w:val="Default"/>
        <w:jc w:val="both"/>
      </w:pPr>
    </w:p>
    <w:p w:rsidR="007244D7" w:rsidRDefault="007244D7" w:rsidP="007244D7">
      <w:pPr>
        <w:pStyle w:val="Default"/>
        <w:jc w:val="both"/>
      </w:pPr>
    </w:p>
    <w:p w:rsidR="007244D7" w:rsidRDefault="007244D7" w:rsidP="007244D7">
      <w:pPr>
        <w:pStyle w:val="Default"/>
        <w:jc w:val="both"/>
      </w:pPr>
    </w:p>
    <w:p w:rsidR="007244D7" w:rsidRDefault="007244D7" w:rsidP="007244D7">
      <w:pPr>
        <w:pStyle w:val="Default"/>
        <w:jc w:val="both"/>
      </w:pPr>
    </w:p>
    <w:p w:rsidR="007244D7" w:rsidRDefault="007244D7" w:rsidP="007244D7">
      <w:pPr>
        <w:pStyle w:val="Default"/>
        <w:jc w:val="both"/>
      </w:pPr>
    </w:p>
    <w:p w:rsidR="007244D7" w:rsidRDefault="007244D7" w:rsidP="007244D7">
      <w:pPr>
        <w:pStyle w:val="Default"/>
        <w:jc w:val="both"/>
      </w:pPr>
    </w:p>
    <w:p w:rsidR="007244D7" w:rsidRDefault="007244D7" w:rsidP="007244D7">
      <w:pPr>
        <w:pStyle w:val="Default"/>
        <w:jc w:val="both"/>
      </w:pPr>
    </w:p>
    <w:p w:rsidR="007244D7" w:rsidRDefault="007244D7" w:rsidP="007244D7">
      <w:pPr>
        <w:pStyle w:val="Default"/>
        <w:jc w:val="both"/>
      </w:pPr>
    </w:p>
    <w:p w:rsidR="007244D7" w:rsidRDefault="007244D7" w:rsidP="007244D7">
      <w:pPr>
        <w:pStyle w:val="Default"/>
        <w:jc w:val="both"/>
      </w:pPr>
    </w:p>
    <w:p w:rsidR="007244D7" w:rsidRDefault="007244D7" w:rsidP="007244D7">
      <w:pPr>
        <w:pStyle w:val="Default"/>
        <w:jc w:val="both"/>
      </w:pPr>
    </w:p>
    <w:p w:rsidR="007244D7" w:rsidRDefault="007244D7" w:rsidP="007244D7">
      <w:pPr>
        <w:pStyle w:val="Default"/>
        <w:jc w:val="both"/>
      </w:pPr>
    </w:p>
    <w:p w:rsidR="007244D7" w:rsidRDefault="007244D7" w:rsidP="007244D7">
      <w:pPr>
        <w:pStyle w:val="Default"/>
        <w:jc w:val="both"/>
      </w:pPr>
    </w:p>
    <w:p w:rsidR="007244D7" w:rsidRDefault="007244D7" w:rsidP="007244D7">
      <w:pPr>
        <w:pStyle w:val="Default"/>
        <w:jc w:val="both"/>
      </w:pPr>
    </w:p>
    <w:p w:rsidR="007244D7" w:rsidRDefault="007244D7" w:rsidP="007244D7">
      <w:pPr>
        <w:pStyle w:val="Default"/>
        <w:jc w:val="both"/>
      </w:pPr>
    </w:p>
    <w:p w:rsidR="007244D7" w:rsidRDefault="007244D7" w:rsidP="007244D7">
      <w:pPr>
        <w:pStyle w:val="Default"/>
        <w:jc w:val="both"/>
      </w:pPr>
    </w:p>
    <w:p w:rsidR="007244D7" w:rsidRDefault="007244D7" w:rsidP="007244D7">
      <w:pPr>
        <w:pStyle w:val="Default"/>
        <w:jc w:val="both"/>
      </w:pPr>
    </w:p>
    <w:p w:rsidR="005538CA" w:rsidRDefault="005538CA"/>
    <w:sectPr w:rsidR="00553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DA4"/>
    <w:rsid w:val="0015264E"/>
    <w:rsid w:val="002B1F4F"/>
    <w:rsid w:val="00482DA4"/>
    <w:rsid w:val="005538CA"/>
    <w:rsid w:val="0072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D1034"/>
  <w15:chartTrackingRefBased/>
  <w15:docId w15:val="{3C6593A8-EA12-41EB-BF87-413512AB5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244D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 w:bidi="yi-He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AeroCool VX</dc:creator>
  <cp:keywords/>
  <dc:description/>
  <cp:lastModifiedBy>AeroCool VX</cp:lastModifiedBy>
  <cp:revision>3</cp:revision>
  <dcterms:created xsi:type="dcterms:W3CDTF">2022-06-23T02:25:00Z</dcterms:created>
  <dcterms:modified xsi:type="dcterms:W3CDTF">2022-06-23T03:07:00Z</dcterms:modified>
</cp:coreProperties>
</file>