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9B" w:rsidRPr="00032B0B" w:rsidRDefault="001B2C9B" w:rsidP="00032B0B">
      <w:pPr>
        <w:pStyle w:val="Default"/>
        <w:jc w:val="center"/>
      </w:pPr>
      <w:r w:rsidRPr="00032B0B">
        <w:rPr>
          <w:b/>
          <w:bCs/>
        </w:rPr>
        <w:t xml:space="preserve">Аннотация к рабочей программе по </w:t>
      </w:r>
      <w:r w:rsidRPr="00032B0B">
        <w:rPr>
          <w:b/>
          <w:bCs/>
        </w:rPr>
        <w:t>музыке</w:t>
      </w:r>
      <w:r w:rsidRPr="00032B0B">
        <w:rPr>
          <w:b/>
          <w:bCs/>
        </w:rPr>
        <w:t>.</w:t>
      </w:r>
    </w:p>
    <w:p w:rsidR="001B2C9B" w:rsidRPr="00032B0B" w:rsidRDefault="001B2C9B" w:rsidP="00032B0B">
      <w:pPr>
        <w:pStyle w:val="Default"/>
        <w:jc w:val="both"/>
      </w:pPr>
      <w:r w:rsidRPr="00032B0B">
        <w:t xml:space="preserve">      </w:t>
      </w:r>
      <w:r w:rsidRPr="00032B0B">
        <w:tab/>
        <w:t xml:space="preserve"> </w:t>
      </w:r>
    </w:p>
    <w:p w:rsidR="00032B0B" w:rsidRDefault="001B2C9B" w:rsidP="00032B0B">
      <w:pPr>
        <w:pStyle w:val="Default"/>
        <w:ind w:firstLine="708"/>
        <w:jc w:val="both"/>
      </w:pPr>
      <w:r w:rsidRPr="00032B0B">
        <w:t xml:space="preserve">Примерная программа начального общего образования по </w:t>
      </w:r>
      <w:r w:rsidRPr="00032B0B">
        <w:t>технологии</w:t>
      </w:r>
      <w:r w:rsidRPr="00032B0B">
        <w:t xml:space="preserve">, одобрена решением федерального учебно-методического объединения по общему образованию, протокол 3/21 от 27.09.2021 г.,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программе воспитания. 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 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proofErr w:type="gramStart"/>
      <w:r w:rsidRPr="00032B0B">
        <w:t>музицирование</w:t>
      </w:r>
      <w:proofErr w:type="spellEnd"/>
      <w:r w:rsidRPr="00032B0B">
        <w:t>  —</w:t>
      </w:r>
      <w:proofErr w:type="gramEnd"/>
      <w:r w:rsidRPr="00032B0B">
        <w:t xml:space="preserve">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</w:t>
      </w:r>
      <w:r>
        <w:t>инципов и форм развития музыки.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</w:t>
      </w:r>
      <w:proofErr w:type="gramStart"/>
      <w:r w:rsidRPr="00032B0B">
        <w:t>искусству  —</w:t>
      </w:r>
      <w:proofErr w:type="gramEnd"/>
      <w:r w:rsidRPr="00032B0B">
        <w:t xml:space="preserve">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 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Основная цель реализации </w:t>
      </w:r>
      <w:proofErr w:type="gramStart"/>
      <w:r w:rsidRPr="00032B0B">
        <w:t>программы  —</w:t>
      </w:r>
      <w:proofErr w:type="gramEnd"/>
      <w:r w:rsidRPr="00032B0B">
        <w:t xml:space="preserve">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В процессе конкретизации учебных целей их реализация осуществляется по следующим направлениям: 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1)  становление системы </w:t>
      </w:r>
      <w:proofErr w:type="gramStart"/>
      <w:r w:rsidRPr="00032B0B">
        <w:t>ценностей</w:t>
      </w:r>
      <w:proofErr w:type="gramEnd"/>
      <w:r w:rsidRPr="00032B0B">
        <w:t xml:space="preserve"> обучающихся в единстве эмоциональной и познавательной сферы; 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3) формирование творческих способностей ребёнка, развитие внутренней мотивации к </w:t>
      </w:r>
      <w:proofErr w:type="spellStart"/>
      <w:r w:rsidRPr="00032B0B">
        <w:t>музицированию</w:t>
      </w:r>
      <w:proofErr w:type="spellEnd"/>
      <w:r w:rsidRPr="00032B0B">
        <w:t xml:space="preserve">. 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Важнейшими задачами в начальной школе являются: 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1. Формирование эмоционально-ценностной отзывчивости на прекрасное в жизни и в искусстве. 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032B0B">
        <w:t>музицирования</w:t>
      </w:r>
      <w:proofErr w:type="spellEnd"/>
      <w:r w:rsidRPr="00032B0B">
        <w:t xml:space="preserve">. 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3.  Формирование культуры осознанного восприятия музыкальных образов. Приобщение к общечеловеческим духовным ценностям через собственный внутренний </w:t>
      </w:r>
      <w:r w:rsidRPr="00032B0B">
        <w:lastRenderedPageBreak/>
        <w:t xml:space="preserve">опыт эмоционального переживания. 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4. 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 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5. Овладение предметными умениями и навыками в различных видах практического </w:t>
      </w:r>
      <w:proofErr w:type="spellStart"/>
      <w:r w:rsidRPr="00032B0B">
        <w:t>музицирования</w:t>
      </w:r>
      <w:proofErr w:type="spellEnd"/>
      <w:r w:rsidRPr="00032B0B">
        <w:t xml:space="preserve">. Введение ребёнка в искусство через разнообразие видов музыкальной деятельности, в том числе: </w:t>
      </w:r>
    </w:p>
    <w:p w:rsidR="00032B0B" w:rsidRDefault="00032B0B" w:rsidP="00032B0B">
      <w:pPr>
        <w:pStyle w:val="Default"/>
        <w:ind w:firstLine="708"/>
        <w:jc w:val="both"/>
      </w:pPr>
      <w:proofErr w:type="gramStart"/>
      <w:r w:rsidRPr="00032B0B">
        <w:t>а)  Слушание</w:t>
      </w:r>
      <w:proofErr w:type="gramEnd"/>
      <w:r w:rsidRPr="00032B0B">
        <w:t xml:space="preserve"> (воспитание грамотного слушателя); </w:t>
      </w:r>
    </w:p>
    <w:p w:rsidR="00032B0B" w:rsidRDefault="00032B0B" w:rsidP="00032B0B">
      <w:pPr>
        <w:pStyle w:val="Default"/>
        <w:ind w:firstLine="708"/>
        <w:jc w:val="both"/>
      </w:pPr>
      <w:proofErr w:type="gramStart"/>
      <w:r w:rsidRPr="00032B0B">
        <w:t>б)  Исполнение</w:t>
      </w:r>
      <w:proofErr w:type="gramEnd"/>
      <w:r w:rsidRPr="00032B0B">
        <w:t xml:space="preserve"> (пение, игра на досту</w:t>
      </w:r>
      <w:r>
        <w:t>пных музыкальных инструментах);</w:t>
      </w:r>
    </w:p>
    <w:p w:rsidR="00032B0B" w:rsidRDefault="00032B0B" w:rsidP="00032B0B">
      <w:pPr>
        <w:pStyle w:val="Default"/>
        <w:ind w:firstLine="708"/>
        <w:jc w:val="both"/>
      </w:pPr>
      <w:proofErr w:type="gramStart"/>
      <w:r w:rsidRPr="00032B0B">
        <w:t>в)  Сочинение</w:t>
      </w:r>
      <w:proofErr w:type="gramEnd"/>
      <w:r w:rsidRPr="00032B0B">
        <w:t xml:space="preserve"> (элементы импровиз</w:t>
      </w:r>
      <w:r>
        <w:t>ации, композиции, аранжировки);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г) Музыкальное движение (пластическое интонирование, танец, двигательное моделирование и др.); </w:t>
      </w:r>
    </w:p>
    <w:p w:rsidR="00032B0B" w:rsidRDefault="00032B0B" w:rsidP="00032B0B">
      <w:pPr>
        <w:pStyle w:val="Default"/>
        <w:ind w:firstLine="708"/>
        <w:jc w:val="both"/>
      </w:pPr>
      <w:proofErr w:type="gramStart"/>
      <w:r w:rsidRPr="00032B0B">
        <w:t>д)  Исследовательские</w:t>
      </w:r>
      <w:proofErr w:type="gramEnd"/>
      <w:r w:rsidRPr="00032B0B">
        <w:t xml:space="preserve"> и творческие проекты. </w:t>
      </w:r>
    </w:p>
    <w:p w:rsidR="00032B0B" w:rsidRDefault="00032B0B" w:rsidP="00032B0B">
      <w:pPr>
        <w:pStyle w:val="Default"/>
        <w:ind w:firstLine="708"/>
        <w:jc w:val="both"/>
      </w:pPr>
      <w:r w:rsidRPr="00032B0B">
        <w:t>6.  Изучение закономерностей музыкального искусства: интонационная и жанровая природа музыки, основные выразительные средств</w:t>
      </w:r>
      <w:r>
        <w:t>а, элементы музыкального языка.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7. 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8. 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032B0B" w:rsidRDefault="00032B0B" w:rsidP="00032B0B">
      <w:pPr>
        <w:pStyle w:val="Default"/>
        <w:ind w:firstLine="708"/>
        <w:jc w:val="both"/>
      </w:pPr>
      <w:r>
        <w:t xml:space="preserve"> </w:t>
      </w:r>
      <w:proofErr w:type="gramStart"/>
      <w:r w:rsidRPr="00032B0B">
        <w:t>У</w:t>
      </w:r>
      <w:r w:rsidRPr="00032B0B">
        <w:t>чебный</w:t>
      </w:r>
      <w:r>
        <w:t xml:space="preserve"> </w:t>
      </w:r>
      <w:r w:rsidRPr="00032B0B">
        <w:t xml:space="preserve"> предмет</w:t>
      </w:r>
      <w:proofErr w:type="gramEnd"/>
      <w:r w:rsidRPr="00032B0B">
        <w:t xml:space="preserve"> «Музыка» входит в предметную область «Искусство», является обязательным для изучения и преподаётся в начальной школе с 1 по</w:t>
      </w:r>
      <w:r>
        <w:t xml:space="preserve"> 4 класс включительно.</w:t>
      </w:r>
    </w:p>
    <w:p w:rsidR="00032B0B" w:rsidRDefault="00032B0B" w:rsidP="00032B0B">
      <w:pPr>
        <w:pStyle w:val="Default"/>
        <w:ind w:firstLine="708"/>
        <w:jc w:val="both"/>
      </w:pPr>
      <w:r w:rsidRPr="00032B0B">
        <w:t xml:space="preserve">Общее </w:t>
      </w:r>
      <w:proofErr w:type="gramStart"/>
      <w:r w:rsidRPr="00032B0B">
        <w:t xml:space="preserve">количество  </w:t>
      </w:r>
      <w:r>
        <w:t>учебных</w:t>
      </w:r>
      <w:proofErr w:type="gramEnd"/>
      <w:r>
        <w:t xml:space="preserve"> часов </w:t>
      </w:r>
      <w:r w:rsidRPr="00032B0B">
        <w:t xml:space="preserve">— не менее 135 часов (33 часа в 1 классе и по 34 часа в год во 2—4 классах). </w:t>
      </w:r>
    </w:p>
    <w:p w:rsidR="00D1321D" w:rsidRPr="00032B0B" w:rsidRDefault="00032B0B" w:rsidP="00032B0B">
      <w:pPr>
        <w:pStyle w:val="Default"/>
        <w:ind w:firstLine="708"/>
        <w:jc w:val="both"/>
      </w:pPr>
      <w:r w:rsidRPr="00032B0B">
        <w:t xml:space="preserve"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032B0B">
        <w:t>межпредметных</w:t>
      </w:r>
      <w:proofErr w:type="spellEnd"/>
      <w:r w:rsidRPr="00032B0B"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</w:t>
      </w:r>
      <w:r>
        <w:t>льтур и светской этики», «Иностранный язык».</w:t>
      </w:r>
      <w:bookmarkStart w:id="0" w:name="_GoBack"/>
      <w:bookmarkEnd w:id="0"/>
    </w:p>
    <w:sectPr w:rsidR="00D1321D" w:rsidRPr="0003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C8"/>
    <w:rsid w:val="00032B0B"/>
    <w:rsid w:val="001B2C9B"/>
    <w:rsid w:val="00D1321D"/>
    <w:rsid w:val="00D2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E75B"/>
  <w15:chartTrackingRefBased/>
  <w15:docId w15:val="{740BF75A-D987-4CF7-ABFD-5F7B88CD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C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3</cp:revision>
  <dcterms:created xsi:type="dcterms:W3CDTF">2022-06-23T03:34:00Z</dcterms:created>
  <dcterms:modified xsi:type="dcterms:W3CDTF">2022-06-23T03:43:00Z</dcterms:modified>
</cp:coreProperties>
</file>